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8E0326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FC7016">
        <w:rPr>
          <w:sz w:val="28"/>
          <w:szCs w:val="28"/>
        </w:rPr>
        <w:t xml:space="preserve"> января 2018</w:t>
      </w:r>
      <w:r w:rsidR="002157C3">
        <w:rPr>
          <w:sz w:val="28"/>
          <w:szCs w:val="28"/>
        </w:rPr>
        <w:t xml:space="preserve"> 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8E0326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FC7016">
        <w:rPr>
          <w:b/>
          <w:sz w:val="28"/>
          <w:szCs w:val="28"/>
        </w:rPr>
        <w:t xml:space="preserve"> января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FC7016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C7016">
        <w:rPr>
          <w:sz w:val="28"/>
          <w:szCs w:val="28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годы».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FC7016">
        <w:rPr>
          <w:sz w:val="28"/>
          <w:szCs w:val="28"/>
        </w:rPr>
        <w:t>Кривошей Л.А., начальник управления социальной защиты населения администрации района.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8E0326" w:rsidRDefault="008E0326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</w:t>
      </w:r>
      <w:r w:rsidR="008E0326">
        <w:rPr>
          <w:b/>
          <w:sz w:val="28"/>
          <w:szCs w:val="28"/>
        </w:rPr>
        <w:t>3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7016">
        <w:rPr>
          <w:b/>
          <w:sz w:val="28"/>
          <w:szCs w:val="28"/>
        </w:rPr>
        <w:t xml:space="preserve"> </w:t>
      </w:r>
      <w:r w:rsidR="00FC7016">
        <w:rPr>
          <w:b/>
          <w:sz w:val="28"/>
          <w:szCs w:val="28"/>
        </w:rPr>
        <w:tab/>
      </w:r>
      <w:r w:rsidR="00FC7016">
        <w:rPr>
          <w:b/>
          <w:sz w:val="28"/>
          <w:szCs w:val="28"/>
        </w:rPr>
        <w:tab/>
      </w:r>
      <w:r w:rsidR="00FC7016">
        <w:rPr>
          <w:b/>
          <w:sz w:val="28"/>
          <w:szCs w:val="28"/>
        </w:rPr>
        <w:tab/>
      </w:r>
      <w:r w:rsidR="008E0326">
        <w:rPr>
          <w:b/>
          <w:sz w:val="28"/>
          <w:szCs w:val="28"/>
        </w:rPr>
        <w:t>22</w:t>
      </w:r>
      <w:r w:rsidR="00FC7016">
        <w:rPr>
          <w:b/>
          <w:sz w:val="28"/>
          <w:szCs w:val="28"/>
        </w:rPr>
        <w:t xml:space="preserve"> января 2018 </w:t>
      </w:r>
      <w:r>
        <w:rPr>
          <w:b/>
          <w:sz w:val="28"/>
          <w:szCs w:val="28"/>
        </w:rPr>
        <w:t>г.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Яшинскене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8E0326" w:rsidRDefault="008E0326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</w:t>
      </w:r>
      <w:r>
        <w:rPr>
          <w:sz w:val="26"/>
          <w:szCs w:val="26"/>
        </w:rPr>
        <w:lastRenderedPageBreak/>
        <w:t>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FC7016" w:rsidRPr="00FC7016" w:rsidRDefault="00FC7016" w:rsidP="00FC701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CA45C1" w:rsidRDefault="00CB76C5" w:rsidP="00CA45C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CA45C1">
        <w:rPr>
          <w:sz w:val="26"/>
          <w:szCs w:val="26"/>
        </w:rPr>
        <w:t xml:space="preserve">Информацию </w:t>
      </w:r>
      <w:r w:rsidR="00FC7016" w:rsidRPr="00CA45C1">
        <w:rPr>
          <w:sz w:val="26"/>
          <w:szCs w:val="26"/>
        </w:rPr>
        <w:t>начальника управления социальной защиты населения администрации района Кр</w:t>
      </w:r>
      <w:r w:rsidR="00AD773A" w:rsidRPr="00CA45C1">
        <w:rPr>
          <w:sz w:val="26"/>
          <w:szCs w:val="26"/>
        </w:rPr>
        <w:t>и</w:t>
      </w:r>
      <w:r w:rsidR="00FC7016" w:rsidRPr="00CA45C1">
        <w:rPr>
          <w:sz w:val="26"/>
          <w:szCs w:val="26"/>
        </w:rPr>
        <w:t xml:space="preserve">вошей Л.А. </w:t>
      </w:r>
      <w:r w:rsidRPr="00CA45C1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CA45C1" w:rsidRPr="00CA45C1">
        <w:rPr>
          <w:sz w:val="26"/>
          <w:szCs w:val="26"/>
        </w:rPr>
        <w:t xml:space="preserve"> внесения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годы»</w:t>
      </w:r>
      <w:r w:rsidRPr="00CA45C1">
        <w:rPr>
          <w:sz w:val="26"/>
          <w:szCs w:val="26"/>
        </w:rPr>
        <w:t>, принять к сведению.</w:t>
      </w:r>
    </w:p>
    <w:p w:rsidR="00655355" w:rsidRPr="00CA45C1" w:rsidRDefault="00655355" w:rsidP="00CA45C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CA45C1">
        <w:rPr>
          <w:sz w:val="26"/>
          <w:szCs w:val="26"/>
        </w:rPr>
        <w:t xml:space="preserve">Правовое заключение на проект </w:t>
      </w:r>
      <w:r w:rsidR="00CA45C1" w:rsidRPr="00CA45C1">
        <w:rPr>
          <w:sz w:val="26"/>
          <w:szCs w:val="26"/>
        </w:rPr>
        <w:t>внесения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годы,</w:t>
      </w:r>
      <w:r w:rsidRPr="00CA45C1">
        <w:rPr>
          <w:sz w:val="26"/>
          <w:szCs w:val="26"/>
        </w:rPr>
        <w:t xml:space="preserve"> принять к сведению.</w:t>
      </w:r>
    </w:p>
    <w:p w:rsidR="00655355" w:rsidRPr="00CA45C1" w:rsidRDefault="00655355" w:rsidP="00CA45C1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CA45C1">
        <w:rPr>
          <w:sz w:val="26"/>
          <w:szCs w:val="26"/>
        </w:rPr>
        <w:t>В Проекте</w:t>
      </w:r>
      <w:r w:rsidR="00CA45C1" w:rsidRPr="00CA45C1">
        <w:rPr>
          <w:sz w:val="26"/>
          <w:szCs w:val="26"/>
        </w:rPr>
        <w:t xml:space="preserve"> внесения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годы»</w:t>
      </w:r>
      <w:r w:rsidRPr="00CA45C1">
        <w:rPr>
          <w:sz w:val="26"/>
          <w:szCs w:val="26"/>
        </w:rPr>
        <w:t xml:space="preserve"> </w:t>
      </w:r>
      <w:proofErr w:type="spellStart"/>
      <w:r w:rsidRPr="00CA45C1">
        <w:rPr>
          <w:sz w:val="26"/>
          <w:szCs w:val="26"/>
        </w:rPr>
        <w:t>коррупциогенных</w:t>
      </w:r>
      <w:proofErr w:type="spellEnd"/>
      <w:r w:rsidRPr="00CA45C1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FC7016">
        <w:rPr>
          <w:sz w:val="26"/>
          <w:szCs w:val="26"/>
        </w:rPr>
        <w:t>09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№ </w:t>
      </w:r>
      <w:r w:rsidR="008E0326">
        <w:rPr>
          <w:b/>
          <w:sz w:val="26"/>
          <w:szCs w:val="26"/>
        </w:rPr>
        <w:t>03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CA45C1" w:rsidRPr="00FC7016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E0326">
        <w:rPr>
          <w:b/>
          <w:sz w:val="26"/>
          <w:szCs w:val="26"/>
        </w:rPr>
        <w:t>22</w:t>
      </w:r>
      <w:r w:rsidR="00CA45C1">
        <w:rPr>
          <w:b/>
          <w:sz w:val="26"/>
          <w:szCs w:val="26"/>
        </w:rPr>
        <w:t xml:space="preserve"> января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Яшинскене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CA45C1" w:rsidRPr="00FC7016" w:rsidRDefault="00CA45C1" w:rsidP="00CA45C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016">
        <w:rPr>
          <w:sz w:val="26"/>
          <w:szCs w:val="26"/>
        </w:rPr>
        <w:t>Внесение изменений в постановление администрации БМР от 21.10.2015 г. № 566 «Об утверждении муниципальной программы МО «БМР» «Обеспечение жильем молодых семей» на 2015-2020 годы</w:t>
      </w:r>
      <w:r>
        <w:rPr>
          <w:sz w:val="26"/>
          <w:szCs w:val="26"/>
        </w:rPr>
        <w:t>»;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Яшинскене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0E35A2"/>
    <w:rsid w:val="00112995"/>
    <w:rsid w:val="001A10F3"/>
    <w:rsid w:val="002157C3"/>
    <w:rsid w:val="00286F44"/>
    <w:rsid w:val="002C25D1"/>
    <w:rsid w:val="00436B61"/>
    <w:rsid w:val="00460AAA"/>
    <w:rsid w:val="00655355"/>
    <w:rsid w:val="006E428A"/>
    <w:rsid w:val="00856ACB"/>
    <w:rsid w:val="008E0326"/>
    <w:rsid w:val="00AD773A"/>
    <w:rsid w:val="00C35660"/>
    <w:rsid w:val="00C61FF4"/>
    <w:rsid w:val="00CA45C1"/>
    <w:rsid w:val="00CB76C5"/>
    <w:rsid w:val="00E14751"/>
    <w:rsid w:val="00E83C8E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Пользователь</cp:lastModifiedBy>
  <cp:revision>2</cp:revision>
  <cp:lastPrinted>2018-02-05T12:38:00Z</cp:lastPrinted>
  <dcterms:created xsi:type="dcterms:W3CDTF">2018-04-27T11:09:00Z</dcterms:created>
  <dcterms:modified xsi:type="dcterms:W3CDTF">2018-04-27T11:09:00Z</dcterms:modified>
</cp:coreProperties>
</file>